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sz w:val="34"/>
        </w:rPr>
        <w:t>PREBERACÍ PROTOKOL</w:t>
      </w:r>
    </w:p>
    <w:p>
      <w:r>
        <w:rPr>
          <w:color w:val="5D6B77"/>
        </w:rPr>
        <w:t>o odovzdaní a prevzatí diela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402"/>
        <w:gridCol w:w="3402"/>
        <w:gridCol w:w="3402"/>
      </w:tblGrid>
      <w:tr>
        <w:trPr>
          <w:trHeight w:val="454"/>
        </w:trPr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Číslo protokolu: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Dátum odovzdania:</w:t>
            </w:r>
          </w:p>
        </w:tc>
        <w:tc>
          <w:tcPr>
            <w:tcW w:type="dxa" w:w="3402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Miesto odovzdania:</w:t>
            </w:r>
          </w:p>
        </w:tc>
      </w:tr>
    </w:tbl>
    <w:p/>
    <w:tbl>
      <w:tblPr>
        <w:tblW w:w="10206" w:type="dxa"/>
        <w:jc w:val="center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ZHOTOVITEĽ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Zastúpený: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/>
                <w:color w:val="EE5A1E"/>
                <w:sz w:val="18"/>
              </w:rPr>
              <w:t>OBJEDNÁVATEĽ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Obchodné meno: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Sídlo: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IČO: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DIČ / IČ DPH: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Zastúpený: </w:t>
            </w:r>
            <w:r>
              <w:rPr>
                <w:color w:val="C9CFC9"/>
              </w:rPr>
              <w:t>......................................</w:t>
            </w:r>
          </w:p>
          <w:p>
            <w:pPr>
              <w:spacing w:after="100"/>
            </w:pPr>
            <w:r>
              <w:rPr>
                <w:color w:val="5D6B77"/>
                <w:sz w:val="17"/>
              </w:rPr>
              <w:t xml:space="preserve">Telefón / e-mail: </w:t>
            </w:r>
            <w:r>
              <w:rPr>
                <w:color w:val="C9CFC9"/>
              </w:rPr>
              <w:t>......................................</w:t>
            </w:r>
          </w:p>
        </w:tc>
      </w:tr>
    </w:tbl>
    <w:p>
      <w:pPr>
        <w:spacing w:before="160" w:after="60"/>
      </w:pPr>
      <w:r>
        <w:rPr>
          <w:b/>
          <w:color w:val="1B2732"/>
          <w:sz w:val="20"/>
        </w:rPr>
        <w:t>1. PREDMET DIELA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Názov diela / zákazky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Miesto realizácie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Zmluva / objednávka č.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Termín začatia prác</w:t>
            </w:r>
          </w:p>
        </w:tc>
        <w:tc>
          <w:tcPr>
            <w:tcW w:type="dxa" w:w="6939"/>
          </w:tcPr>
          <w:p/>
        </w:tc>
      </w:tr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Termín dokončenia prác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2. ROZSAH ODOVZDANÝCH PRÁC A DODÁVOK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307"/>
        <w:gridCol w:w="816"/>
        <w:gridCol w:w="1224"/>
        <w:gridCol w:w="2245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30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Popis práce / dodávky</w:t>
            </w:r>
          </w:p>
        </w:tc>
        <w:tc>
          <w:tcPr>
            <w:tcW w:type="dxa" w:w="816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MJ</w:t>
            </w:r>
          </w:p>
        </w:tc>
        <w:tc>
          <w:tcPr>
            <w:tcW w:type="dxa" w:w="122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Množstvo</w:t>
            </w:r>
          </w:p>
        </w:tc>
        <w:tc>
          <w:tcPr>
            <w:tcW w:type="dxa" w:w="2245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Poznámka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306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306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306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306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2245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306"/>
          </w:tcPr>
          <w:p/>
        </w:tc>
        <w:tc>
          <w:tcPr>
            <w:tcW w:type="dxa" w:w="816"/>
          </w:tcPr>
          <w:p/>
        </w:tc>
        <w:tc>
          <w:tcPr>
            <w:tcW w:type="dxa" w:w="1225"/>
          </w:tcPr>
          <w:p/>
        </w:tc>
        <w:tc>
          <w:tcPr>
            <w:tcW w:type="dxa" w:w="2245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3. ODOVZDANÉ DOKLADY</w:t>
      </w:r>
    </w:p>
    <w:p>
      <w:pPr>
        <w:spacing w:after="20"/>
      </w:pPr>
      <w:r>
        <w:rPr>
          <w:sz w:val="22"/>
        </w:rPr>
        <w:t xml:space="preserve">☐  </w:t>
      </w:r>
      <w:r>
        <w:t>Revízna správa</w:t>
      </w:r>
    </w:p>
    <w:p>
      <w:pPr>
        <w:spacing w:after="20"/>
      </w:pPr>
      <w:r>
        <w:rPr>
          <w:sz w:val="22"/>
        </w:rPr>
        <w:t xml:space="preserve">☐  </w:t>
      </w:r>
      <w:r>
        <w:t>Atesty a certifikáty materiálov</w:t>
      </w:r>
    </w:p>
    <w:p>
      <w:pPr>
        <w:spacing w:after="20"/>
      </w:pPr>
      <w:r>
        <w:rPr>
          <w:sz w:val="22"/>
        </w:rPr>
        <w:t xml:space="preserve">☐  </w:t>
      </w:r>
      <w:r>
        <w:t>Návod na obsluhu a údržbu</w:t>
      </w:r>
    </w:p>
    <w:p>
      <w:pPr>
        <w:spacing w:after="20"/>
      </w:pPr>
      <w:r>
        <w:rPr>
          <w:sz w:val="22"/>
        </w:rPr>
        <w:t xml:space="preserve">☐  </w:t>
      </w:r>
      <w:r>
        <w:t>Záručný list</w:t>
      </w:r>
    </w:p>
    <w:p>
      <w:pPr>
        <w:spacing w:after="20"/>
      </w:pPr>
      <w:r>
        <w:rPr>
          <w:sz w:val="22"/>
        </w:rPr>
        <w:t xml:space="preserve">☐  </w:t>
      </w:r>
      <w:r>
        <w:t>Dokumentácia skutočného vyhotovenia</w:t>
      </w:r>
    </w:p>
    <w:p>
      <w:pPr>
        <w:spacing w:after="20"/>
      </w:pPr>
      <w:r>
        <w:rPr>
          <w:sz w:val="22"/>
        </w:rPr>
        <w:t xml:space="preserve">☐  </w:t>
      </w:r>
      <w:r>
        <w:t>Kópia stavebného denníka</w:t>
      </w:r>
    </w:p>
    <w:p>
      <w:pPr>
        <w:spacing w:after="20"/>
      </w:pPr>
      <w:r>
        <w:rPr>
          <w:sz w:val="22"/>
        </w:rPr>
        <w:t xml:space="preserve">☐  </w:t>
      </w:r>
      <w:r>
        <w:t>Iné: ....................................</w:t>
      </w:r>
    </w:p>
    <w:p>
      <w:pPr>
        <w:spacing w:before="160" w:after="60"/>
      </w:pPr>
      <w:r>
        <w:rPr>
          <w:b/>
          <w:color w:val="1B2732"/>
          <w:sz w:val="20"/>
        </w:rPr>
        <w:t>4. ZISTENÉ VADY A NEDOROBKY</w:t>
      </w: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612"/>
        <w:gridCol w:w="5511"/>
        <w:gridCol w:w="2041"/>
        <w:gridCol w:w="2041"/>
      </w:tblGrid>
      <w:tr>
        <w:tc>
          <w:tcPr>
            <w:tcW w:type="dxa" w:w="612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Č.</w:t>
            </w:r>
          </w:p>
        </w:tc>
        <w:tc>
          <w:tcPr>
            <w:tcW w:type="dxa" w:w="551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Popis vady / nedorobku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Termín odstránenia</w:t>
            </w:r>
          </w:p>
        </w:tc>
        <w:tc>
          <w:tcPr>
            <w:tcW w:type="dxa" w:w="2041"/>
            <w:shd w:val="clear" w:color="auto" w:fill="F1F2EE"/>
          </w:tcPr>
          <w:p>
            <w:pPr>
              <w:spacing w:after="0"/>
            </w:pPr>
            <w:r>
              <w:rPr>
                <w:b/>
                <w:sz w:val="16"/>
              </w:rPr>
              <w:t>Zodpovedá</w:t>
            </w:r>
          </w:p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  <w:tr>
        <w:trPr>
          <w:trHeight w:val="340"/>
        </w:trPr>
        <w:tc>
          <w:tcPr>
            <w:tcW w:type="dxa" w:w="612"/>
          </w:tcPr>
          <w:p/>
        </w:tc>
        <w:tc>
          <w:tcPr>
            <w:tcW w:type="dxa" w:w="5511"/>
          </w:tcPr>
          <w:p/>
        </w:tc>
        <w:tc>
          <w:tcPr>
            <w:tcW w:type="dxa" w:w="2041"/>
          </w:tcPr>
          <w:p/>
        </w:tc>
        <w:tc>
          <w:tcPr>
            <w:tcW w:type="dxa" w:w="2041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5. VYJADRENIE OBJEDNÁVATEĽA</w:t>
      </w:r>
    </w:p>
    <w:p>
      <w:pPr>
        <w:spacing w:after="20"/>
      </w:pPr>
      <w:r>
        <w:rPr>
          <w:sz w:val="22"/>
        </w:rPr>
        <w:t xml:space="preserve">☐  </w:t>
      </w:r>
      <w:r>
        <w:t>Dielo preberá bez výhrad</w:t>
      </w:r>
    </w:p>
    <w:p>
      <w:pPr>
        <w:spacing w:after="20"/>
      </w:pPr>
      <w:r>
        <w:rPr>
          <w:sz w:val="22"/>
        </w:rPr>
        <w:t xml:space="preserve">☐  </w:t>
      </w:r>
      <w:r>
        <w:t>Dielo preberá s výhradami uvedenými v bode 4</w:t>
      </w:r>
    </w:p>
    <w:p>
      <w:pPr>
        <w:spacing w:after="20"/>
      </w:pPr>
      <w:r>
        <w:rPr>
          <w:sz w:val="22"/>
        </w:rPr>
        <w:t xml:space="preserve">☐  </w:t>
      </w:r>
      <w:r>
        <w:t>Dielo nepreberá. Dôvod: ....................................................</w:t>
      </w:r>
    </w:p>
    <w:p>
      <w:pPr>
        <w:spacing w:after="0"/>
      </w:pPr>
    </w:p>
    <w:tbl>
      <w:tblPr>
        <w:tblStyle w:val="TableGrid"/>
        <w:tblW w:w="10206" w:type="dxa"/>
        <w:tblBorders>
          <w:top w:val="single" w:sz="4" w:space="0" w:color="9AA39C"/>
          <w:left w:val="single" w:sz="4" w:space="0" w:color="9AA39C"/>
          <w:bottom w:val="single" w:sz="4" w:space="0" w:color="9AA39C"/>
          <w:right w:val="single" w:sz="4" w:space="0" w:color="9AA39C"/>
          <w:insideH w:val="single" w:sz="4" w:space="0" w:color="9AA39C"/>
          <w:insideV w:val="single" w:sz="4" w:space="0" w:color="9AA39C"/>
        </w:tblBorders>
        <w:tblLayout w:type="fixed"/>
        <w:tblLook w:firstColumn="1" w:firstRow="1" w:lastColumn="0" w:lastRow="0" w:noHBand="0" w:noVBand="1" w:val="04A0"/>
      </w:tblPr>
      <w:tblGrid>
        <w:gridCol w:w="3265"/>
        <w:gridCol w:w="6940"/>
      </w:tblGrid>
      <w:tr>
        <w:trPr>
          <w:trHeight w:val="351"/>
        </w:trPr>
        <w:tc>
          <w:tcPr>
            <w:tcW w:type="dxa" w:w="3266"/>
            <w:shd w:val="clear" w:color="auto" w:fill="F7F7F4"/>
          </w:tcPr>
          <w:p>
            <w:pPr>
              <w:spacing w:after="0"/>
            </w:pPr>
            <w:r>
              <w:rPr>
                <w:b w:val="0"/>
                <w:color w:val="5D6B77"/>
                <w:sz w:val="17"/>
              </w:rPr>
              <w:t>Záručná doba (mesiace) od dátumu prevzatia</w:t>
            </w:r>
          </w:p>
        </w:tc>
        <w:tc>
          <w:tcPr>
            <w:tcW w:type="dxa" w:w="6939"/>
          </w:tcPr>
          <w:p/>
        </w:tc>
      </w:tr>
    </w:tbl>
    <w:p>
      <w:pPr>
        <w:spacing w:before="160" w:after="60"/>
      </w:pPr>
      <w:r>
        <w:rPr>
          <w:b/>
          <w:color w:val="1B2732"/>
          <w:sz w:val="20"/>
        </w:rPr>
        <w:t>6. POZNÁMKY</w:t>
      </w:r>
    </w:p>
    <w:p>
      <w:r>
        <w:rPr>
          <w:color w:val="C9CFC9"/>
        </w:rPr>
        <w:t>..............................................................................................................</w:t>
      </w:r>
    </w:p>
    <w:p/>
    <w:tbl>
      <w:tblPr>
        <w:tblW w:w="10206" w:type="dxa"/>
        <w:tblLayout w:type="fixed"/>
        <w:tblLook w:firstColumn="1" w:firstRow="1" w:lastColumn="0" w:lastRow="0" w:noHBand="0" w:noVBand="1" w:val="04A0"/>
      </w:tblPr>
      <w:tblGrid>
        <w:gridCol w:w="5103"/>
        <w:gridCol w:w="5103"/>
      </w:tblGrid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sz w:val="18"/>
              </w:rPr>
              <w:br/>
              <w:br/>
              <w:t>__________________________________________</w:t>
            </w:r>
          </w:p>
        </w:tc>
      </w:tr>
      <w:tr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zhotoviteľa (meno, podpis, pečiatka)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b w:val="0"/>
                <w:color w:val="5D6B77"/>
                <w:sz w:val="16"/>
              </w:rPr>
              <w:t>Za objednávateľa (meno, podpis, pečiatka)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737" w:right="850" w:bottom="794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AA39C"/>
        <w:sz w:val="14"/>
      </w:rPr>
      <w:t>Vzor pripravil MATODOM - systém pre montážne, servisné a stavebné firmy - matodom.com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Arial" w:hAnsi="Arial" w:eastAsia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